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E4" w:rsidRPr="00D52C1C" w:rsidRDefault="000937E4" w:rsidP="000937E4">
      <w:pPr>
        <w:rPr>
          <w:u w:val="single"/>
        </w:rPr>
      </w:pPr>
    </w:p>
    <w:p w:rsidR="003F2E34" w:rsidRPr="00DD7F4A" w:rsidRDefault="003F2E34" w:rsidP="003F2E34">
      <w:pPr>
        <w:pStyle w:val="Heading3"/>
        <w:spacing w:before="64"/>
        <w:rPr>
          <w:sz w:val="28"/>
          <w:szCs w:val="28"/>
        </w:rPr>
      </w:pPr>
      <w:r w:rsidRPr="00DD7F4A">
        <w:rPr>
          <w:sz w:val="28"/>
          <w:szCs w:val="28"/>
        </w:rPr>
        <w:t>План работы</w:t>
      </w:r>
    </w:p>
    <w:p w:rsidR="003F2E34" w:rsidRPr="00DD7F4A" w:rsidRDefault="003F2E34" w:rsidP="003F2E34">
      <w:pPr>
        <w:ind w:left="143"/>
        <w:jc w:val="center"/>
        <w:rPr>
          <w:b/>
          <w:sz w:val="28"/>
          <w:szCs w:val="28"/>
        </w:rPr>
      </w:pPr>
      <w:r w:rsidRPr="00DD7F4A">
        <w:rPr>
          <w:b/>
          <w:sz w:val="28"/>
          <w:szCs w:val="28"/>
        </w:rPr>
        <w:t>с</w:t>
      </w:r>
      <w:r w:rsidRPr="00DD7F4A">
        <w:rPr>
          <w:b/>
          <w:spacing w:val="-4"/>
          <w:sz w:val="28"/>
          <w:szCs w:val="28"/>
        </w:rPr>
        <w:t xml:space="preserve"> </w:t>
      </w:r>
      <w:r w:rsidRPr="00DD7F4A">
        <w:rPr>
          <w:b/>
          <w:sz w:val="28"/>
          <w:szCs w:val="28"/>
        </w:rPr>
        <w:t>малоопытным педагогом</w:t>
      </w:r>
    </w:p>
    <w:p w:rsidR="003F2E34" w:rsidRPr="00DD7F4A" w:rsidRDefault="003F2E34" w:rsidP="003F2E34">
      <w:pPr>
        <w:pStyle w:val="Heading3"/>
        <w:ind w:left="426" w:right="462"/>
        <w:rPr>
          <w:sz w:val="28"/>
          <w:szCs w:val="28"/>
        </w:rPr>
      </w:pPr>
      <w:r w:rsidRPr="00DD7F4A">
        <w:rPr>
          <w:sz w:val="28"/>
          <w:szCs w:val="28"/>
        </w:rPr>
        <w:t>МКОУ СОШ№16 аул Малый Барханчак</w:t>
      </w:r>
    </w:p>
    <w:p w:rsidR="003F2E34" w:rsidRDefault="003F2E34" w:rsidP="003F2E34">
      <w:pPr>
        <w:pStyle w:val="Heading2"/>
        <w:ind w:left="1276" w:right="1814"/>
        <w:rPr>
          <w:b/>
        </w:rPr>
      </w:pPr>
      <w:r w:rsidRPr="00DD7F4A">
        <w:rPr>
          <w:b/>
        </w:rPr>
        <w:t>на</w:t>
      </w:r>
      <w:r w:rsidRPr="00DD7F4A">
        <w:rPr>
          <w:b/>
          <w:spacing w:val="-2"/>
        </w:rPr>
        <w:t xml:space="preserve"> </w:t>
      </w:r>
      <w:r>
        <w:rPr>
          <w:b/>
        </w:rPr>
        <w:t>2024-2025</w:t>
      </w:r>
      <w:r w:rsidRPr="00DD7F4A">
        <w:rPr>
          <w:b/>
        </w:rPr>
        <w:t xml:space="preserve"> учебный</w:t>
      </w:r>
      <w:r w:rsidRPr="00DD7F4A">
        <w:rPr>
          <w:b/>
          <w:spacing w:val="-1"/>
        </w:rPr>
        <w:t xml:space="preserve"> </w:t>
      </w:r>
      <w:r w:rsidRPr="00DD7F4A">
        <w:rPr>
          <w:b/>
        </w:rPr>
        <w:t>год</w:t>
      </w:r>
    </w:p>
    <w:p w:rsidR="003F2E34" w:rsidRDefault="003F2E34" w:rsidP="003F2E34">
      <w:pPr>
        <w:pStyle w:val="Heading2"/>
        <w:ind w:left="1276" w:right="1814"/>
        <w:rPr>
          <w:b/>
        </w:rPr>
      </w:pPr>
    </w:p>
    <w:p w:rsidR="003F2E34" w:rsidRPr="003F2E34" w:rsidRDefault="003F2E34" w:rsidP="003F2E34">
      <w:pPr>
        <w:ind w:right="37"/>
        <w:rPr>
          <w:rStyle w:val="2115pt"/>
          <w:i w:val="0"/>
          <w:sz w:val="24"/>
          <w:szCs w:val="24"/>
        </w:rPr>
      </w:pPr>
      <w:r w:rsidRPr="003F2E34">
        <w:rPr>
          <w:rStyle w:val="2115pt"/>
          <w:i w:val="0"/>
          <w:sz w:val="24"/>
          <w:szCs w:val="24"/>
        </w:rPr>
        <w:t>Функция: Помощь опытного педагога неопытному педагогу  в приобретении необходимых профессиональных навыков (организационных, коммуникационных).</w:t>
      </w:r>
    </w:p>
    <w:p w:rsidR="003F2E34" w:rsidRPr="003F2E34" w:rsidRDefault="003F2E34" w:rsidP="003F2E34">
      <w:pPr>
        <w:ind w:right="37"/>
        <w:rPr>
          <w:rStyle w:val="22"/>
          <w:sz w:val="24"/>
          <w:szCs w:val="24"/>
        </w:rPr>
      </w:pPr>
      <w:r w:rsidRPr="003F2E34">
        <w:rPr>
          <w:rStyle w:val="2115pt"/>
          <w:i w:val="0"/>
          <w:sz w:val="24"/>
          <w:szCs w:val="24"/>
        </w:rPr>
        <w:t xml:space="preserve"> </w:t>
      </w:r>
      <w:r w:rsidRPr="003F2E34">
        <w:t xml:space="preserve">Наставляемый педагог: </w:t>
      </w:r>
      <w:r w:rsidRPr="003F2E34">
        <w:rPr>
          <w:rStyle w:val="22"/>
          <w:sz w:val="24"/>
          <w:szCs w:val="24"/>
        </w:rPr>
        <w:t>Шайдуллаева Римма Мирсалевна</w:t>
      </w:r>
    </w:p>
    <w:p w:rsidR="003F2E34" w:rsidRPr="003F2E34" w:rsidRDefault="003F2E34" w:rsidP="003F2E34">
      <w:pPr>
        <w:ind w:right="37"/>
        <w:rPr>
          <w:rStyle w:val="22"/>
          <w:sz w:val="24"/>
          <w:szCs w:val="24"/>
        </w:rPr>
      </w:pPr>
      <w:r w:rsidRPr="003F2E34">
        <w:t xml:space="preserve">Должность: </w:t>
      </w:r>
      <w:r w:rsidRPr="003F2E34">
        <w:rPr>
          <w:rStyle w:val="22"/>
          <w:sz w:val="24"/>
          <w:szCs w:val="24"/>
        </w:rPr>
        <w:t xml:space="preserve">учитель истории и обществознания </w:t>
      </w:r>
    </w:p>
    <w:p w:rsidR="003F2E34" w:rsidRPr="003F2E34" w:rsidRDefault="003F2E34" w:rsidP="003F2E34">
      <w:pPr>
        <w:ind w:right="37"/>
        <w:rPr>
          <w:rStyle w:val="22"/>
          <w:sz w:val="24"/>
          <w:szCs w:val="24"/>
        </w:rPr>
      </w:pPr>
      <w:r w:rsidRPr="003F2E34">
        <w:t xml:space="preserve">Педагог-наставник: </w:t>
      </w:r>
      <w:r w:rsidRPr="003F2E34">
        <w:rPr>
          <w:rStyle w:val="22"/>
          <w:sz w:val="24"/>
          <w:szCs w:val="24"/>
        </w:rPr>
        <w:t>Якубова Аида Мухаметовна</w:t>
      </w:r>
    </w:p>
    <w:p w:rsidR="003F2E34" w:rsidRPr="003F2E34" w:rsidRDefault="003F2E34" w:rsidP="003F2E34">
      <w:pPr>
        <w:ind w:right="37"/>
        <w:rPr>
          <w:rStyle w:val="22"/>
          <w:sz w:val="24"/>
          <w:szCs w:val="24"/>
        </w:rPr>
      </w:pPr>
      <w:r w:rsidRPr="003F2E34">
        <w:t xml:space="preserve"> Должность: </w:t>
      </w:r>
      <w:r w:rsidRPr="003F2E34">
        <w:rPr>
          <w:rStyle w:val="22"/>
          <w:sz w:val="24"/>
          <w:szCs w:val="24"/>
        </w:rPr>
        <w:t>учитель истории</w:t>
      </w:r>
    </w:p>
    <w:p w:rsidR="003F2E34" w:rsidRPr="003F2E34" w:rsidRDefault="003F2E34" w:rsidP="003F2E34">
      <w:pPr>
        <w:ind w:right="37"/>
      </w:pPr>
      <w:r w:rsidRPr="003F2E34">
        <w:rPr>
          <w:rStyle w:val="22"/>
          <w:sz w:val="24"/>
          <w:szCs w:val="24"/>
        </w:rPr>
        <w:t xml:space="preserve"> </w:t>
      </w:r>
      <w:r w:rsidRPr="003F2E34">
        <w:rPr>
          <w:rStyle w:val="23"/>
          <w:sz w:val="24"/>
          <w:szCs w:val="24"/>
        </w:rPr>
        <w:t xml:space="preserve">Сроки реализации индивидуального плана: </w:t>
      </w:r>
      <w:r w:rsidRPr="003F2E34">
        <w:t xml:space="preserve">сентябрь 2024 по май 2025 года </w:t>
      </w:r>
    </w:p>
    <w:p w:rsidR="003F2E34" w:rsidRPr="003F2E34" w:rsidRDefault="003F2E34" w:rsidP="003F2E34">
      <w:pPr>
        <w:ind w:right="37"/>
      </w:pPr>
      <w:r w:rsidRPr="003F2E34">
        <w:rPr>
          <w:rStyle w:val="23"/>
          <w:sz w:val="24"/>
          <w:szCs w:val="24"/>
        </w:rPr>
        <w:t xml:space="preserve">Цель: </w:t>
      </w:r>
      <w:r w:rsidRPr="003F2E34">
        <w:t>оказание помощи в специфике работы в дополнительном образовании.</w:t>
      </w:r>
    </w:p>
    <w:p w:rsidR="003F2E34" w:rsidRPr="003F2E34" w:rsidRDefault="003F2E34" w:rsidP="003F2E34">
      <w:pPr>
        <w:pStyle w:val="30"/>
        <w:shd w:val="clear" w:color="auto" w:fill="auto"/>
        <w:spacing w:line="240" w:lineRule="auto"/>
        <w:jc w:val="left"/>
        <w:rPr>
          <w:sz w:val="24"/>
          <w:szCs w:val="24"/>
        </w:rPr>
      </w:pPr>
      <w:r w:rsidRPr="003F2E34">
        <w:rPr>
          <w:sz w:val="24"/>
          <w:szCs w:val="24"/>
        </w:rPr>
        <w:t>Задачи:</w:t>
      </w:r>
    </w:p>
    <w:p w:rsidR="003F2E34" w:rsidRPr="003F2E34" w:rsidRDefault="003F2E34" w:rsidP="003F2E34">
      <w:pPr>
        <w:widowControl w:val="0"/>
        <w:numPr>
          <w:ilvl w:val="0"/>
          <w:numId w:val="31"/>
        </w:numPr>
        <w:tabs>
          <w:tab w:val="left" w:pos="202"/>
        </w:tabs>
      </w:pPr>
      <w:r w:rsidRPr="003F2E34">
        <w:t>осуществлять методическое сопровождение в течение года;</w:t>
      </w:r>
    </w:p>
    <w:p w:rsidR="009A142A" w:rsidRPr="003F2E34" w:rsidRDefault="003F2E34" w:rsidP="003F2E34">
      <w:pPr>
        <w:widowControl w:val="0"/>
        <w:numPr>
          <w:ilvl w:val="0"/>
          <w:numId w:val="31"/>
        </w:numPr>
        <w:tabs>
          <w:tab w:val="left" w:pos="202"/>
        </w:tabs>
        <w:spacing w:after="337"/>
      </w:pPr>
      <w:r w:rsidRPr="003F2E34">
        <w:t>создать благоприятную мотивационную среду, психологическую атмосферу для педагога.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1134"/>
        <w:gridCol w:w="1701"/>
        <w:gridCol w:w="2268"/>
        <w:gridCol w:w="1701"/>
        <w:gridCol w:w="1701"/>
        <w:gridCol w:w="1418"/>
      </w:tblGrid>
      <w:tr w:rsidR="00D52C1C" w:rsidRPr="00D52C1C" w:rsidTr="009F7001">
        <w:trPr>
          <w:trHeight w:val="50"/>
        </w:trPr>
        <w:tc>
          <w:tcPr>
            <w:tcW w:w="1134" w:type="dxa"/>
            <w:hideMark/>
          </w:tcPr>
          <w:p w:rsidR="00DE6E19" w:rsidRPr="00D52C1C" w:rsidRDefault="00DE6E19" w:rsidP="00DE6E19">
            <w:pPr>
              <w:rPr>
                <w:b/>
              </w:rPr>
            </w:pPr>
            <w:r w:rsidRPr="00D52C1C">
              <w:rPr>
                <w:b/>
                <w:i/>
                <w:iCs/>
              </w:rPr>
              <w:t>Дата проведения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pPr>
              <w:rPr>
                <w:b/>
              </w:rPr>
            </w:pPr>
            <w:r w:rsidRPr="00D52C1C">
              <w:rPr>
                <w:b/>
                <w:i/>
                <w:iCs/>
              </w:rPr>
              <w:t>Тема</w:t>
            </w:r>
          </w:p>
        </w:tc>
        <w:tc>
          <w:tcPr>
            <w:tcW w:w="2268" w:type="dxa"/>
            <w:hideMark/>
          </w:tcPr>
          <w:p w:rsidR="00DE6E19" w:rsidRPr="00D52C1C" w:rsidRDefault="00DE6E19" w:rsidP="00DE6E19">
            <w:pPr>
              <w:rPr>
                <w:b/>
              </w:rPr>
            </w:pPr>
            <w:r w:rsidRPr="00D52C1C">
              <w:rPr>
                <w:b/>
                <w:i/>
                <w:iCs/>
              </w:rPr>
              <w:t>Вопросы для обсуждения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pPr>
              <w:rPr>
                <w:b/>
              </w:rPr>
            </w:pPr>
            <w:r w:rsidRPr="00D52C1C">
              <w:rPr>
                <w:b/>
                <w:i/>
                <w:iCs/>
              </w:rPr>
              <w:t>Форма проведения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pPr>
              <w:rPr>
                <w:b/>
              </w:rPr>
            </w:pPr>
            <w:r w:rsidRPr="00D52C1C">
              <w:rPr>
                <w:b/>
                <w:i/>
                <w:iCs/>
              </w:rPr>
              <w:t>Результат</w:t>
            </w:r>
          </w:p>
        </w:tc>
        <w:tc>
          <w:tcPr>
            <w:tcW w:w="1418" w:type="dxa"/>
            <w:hideMark/>
          </w:tcPr>
          <w:p w:rsidR="00DE6E19" w:rsidRPr="00D52C1C" w:rsidRDefault="00DE6E19" w:rsidP="00DE6E19">
            <w:pPr>
              <w:rPr>
                <w:b/>
              </w:rPr>
            </w:pPr>
            <w:r w:rsidRPr="00D52C1C">
              <w:rPr>
                <w:b/>
                <w:i/>
                <w:iCs/>
              </w:rPr>
              <w:t>Задание</w:t>
            </w:r>
          </w:p>
        </w:tc>
      </w:tr>
      <w:tr w:rsidR="00D52C1C" w:rsidRPr="00D52C1C" w:rsidTr="009F7001">
        <w:trPr>
          <w:trHeight w:val="337"/>
        </w:trPr>
        <w:tc>
          <w:tcPr>
            <w:tcW w:w="1134" w:type="dxa"/>
            <w:hideMark/>
          </w:tcPr>
          <w:p w:rsidR="00DE6E19" w:rsidRPr="00D52C1C" w:rsidRDefault="003F2E34" w:rsidP="00DE6E19">
            <w:r>
              <w:t>сентябрь</w:t>
            </w:r>
          </w:p>
          <w:p w:rsidR="00DE6E19" w:rsidRPr="00D52C1C" w:rsidRDefault="00DE6E19" w:rsidP="00DE6E19">
            <w:r w:rsidRPr="00D52C1C">
              <w:t> 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Изучение нормативно-правовой базы. Ведение документации.</w:t>
            </w:r>
          </w:p>
        </w:tc>
        <w:tc>
          <w:tcPr>
            <w:tcW w:w="2268" w:type="dxa"/>
            <w:hideMark/>
          </w:tcPr>
          <w:p w:rsidR="00DE6E19" w:rsidRPr="00D52C1C" w:rsidRDefault="00DE6E19" w:rsidP="00DE6E19">
            <w:r w:rsidRPr="00D52C1C">
              <w:t xml:space="preserve"> Изучение:</w:t>
            </w:r>
          </w:p>
          <w:p w:rsidR="00DE6E19" w:rsidRPr="00810CB3" w:rsidRDefault="00DE6E19" w:rsidP="00DE6E19">
            <w:r w:rsidRPr="00D52C1C">
              <w:t xml:space="preserve">- “Закона </w:t>
            </w:r>
            <w:r w:rsidRPr="00810CB3">
              <w:t>об образовании в РФ”,</w:t>
            </w:r>
          </w:p>
          <w:p w:rsidR="00DE6E19" w:rsidRPr="00810CB3" w:rsidRDefault="00DE6E19" w:rsidP="00DE6E19">
            <w:r w:rsidRPr="00810CB3">
              <w:t xml:space="preserve">- Устава ОУ, </w:t>
            </w:r>
          </w:p>
          <w:p w:rsidR="00DE6E19" w:rsidRPr="00810CB3" w:rsidRDefault="00DE6E19" w:rsidP="00DE6E19">
            <w:r w:rsidRPr="00810CB3">
              <w:t>-правил внутреннего распорядка ОУ;</w:t>
            </w:r>
          </w:p>
          <w:p w:rsidR="00DE6E19" w:rsidRPr="00810CB3" w:rsidRDefault="003F2E34" w:rsidP="00DE6E19">
            <w:r>
              <w:t>-Составление рабочих программ</w:t>
            </w:r>
            <w:r w:rsidR="000013C2" w:rsidRPr="00810CB3">
              <w:t>.</w:t>
            </w:r>
          </w:p>
          <w:p w:rsidR="00DE6E19" w:rsidRPr="00D52C1C" w:rsidRDefault="001D5958" w:rsidP="00DE6E19">
            <w:r w:rsidRPr="00810CB3">
              <w:t>-Составление программы внеурочной деятельности.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Выработка рекомендаций по планированию деятельности</w:t>
            </w:r>
          </w:p>
        </w:tc>
        <w:tc>
          <w:tcPr>
            <w:tcW w:w="1701" w:type="dxa"/>
            <w:hideMark/>
          </w:tcPr>
          <w:p w:rsidR="00DE6E19" w:rsidRPr="00D52C1C" w:rsidRDefault="00DE6E19" w:rsidP="000013C2">
            <w:r w:rsidRPr="00D52C1C">
              <w:t xml:space="preserve">Изучить методические рекомендации об особенностях воспитательной работы с учащимися  </w:t>
            </w:r>
            <w:r w:rsidR="000013C2" w:rsidRPr="00D52C1C">
              <w:t>в условиях ОУ</w:t>
            </w:r>
          </w:p>
        </w:tc>
        <w:tc>
          <w:tcPr>
            <w:tcW w:w="1418" w:type="dxa"/>
            <w:hideMark/>
          </w:tcPr>
          <w:p w:rsidR="00DE6E19" w:rsidRPr="00D52C1C" w:rsidRDefault="00DE6E19" w:rsidP="00DE6E19"/>
        </w:tc>
      </w:tr>
      <w:tr w:rsidR="00D52C1C" w:rsidRPr="00D52C1C" w:rsidTr="009F7001">
        <w:trPr>
          <w:trHeight w:val="192"/>
        </w:trPr>
        <w:tc>
          <w:tcPr>
            <w:tcW w:w="1134" w:type="dxa"/>
            <w:hideMark/>
          </w:tcPr>
          <w:p w:rsidR="00DE6E19" w:rsidRPr="00D52C1C" w:rsidRDefault="00DE6E19" w:rsidP="00DE6E19">
            <w:r w:rsidRPr="00D52C1C">
              <w:t> </w:t>
            </w:r>
          </w:p>
          <w:p w:rsidR="00DE6E19" w:rsidRPr="00D52C1C" w:rsidRDefault="00DE6E19" w:rsidP="00DE6E19">
            <w:r w:rsidRPr="00D52C1C">
              <w:t>октябрь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Индивидуальный план профессионального становления молодого педагога</w:t>
            </w:r>
          </w:p>
        </w:tc>
        <w:tc>
          <w:tcPr>
            <w:tcW w:w="2268" w:type="dxa"/>
            <w:hideMark/>
          </w:tcPr>
          <w:p w:rsidR="00DE6E19" w:rsidRPr="00D52C1C" w:rsidRDefault="00DE6E19" w:rsidP="00DE6E19">
            <w:r w:rsidRPr="00D52C1C">
              <w:t>- Педагогическое самообразование</w:t>
            </w:r>
          </w:p>
          <w:p w:rsidR="00DE6E19" w:rsidRPr="00D52C1C" w:rsidRDefault="00DE6E19" w:rsidP="00DE6E19">
            <w:r w:rsidRPr="00D52C1C">
              <w:t>- Участие в  работе методического объединения учителей гуманитарного цикла.</w:t>
            </w:r>
          </w:p>
          <w:p w:rsidR="00DE6E19" w:rsidRPr="00D52C1C" w:rsidRDefault="00DE6E19" w:rsidP="000013C2"/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Просветительское занятие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Создание накопительной папки практических материалов по теме урока</w:t>
            </w:r>
          </w:p>
        </w:tc>
        <w:tc>
          <w:tcPr>
            <w:tcW w:w="1418" w:type="dxa"/>
            <w:hideMark/>
          </w:tcPr>
          <w:p w:rsidR="00DE6E19" w:rsidRPr="00D52C1C" w:rsidRDefault="00DE6E19" w:rsidP="00DE6E19">
            <w:r w:rsidRPr="00D52C1C">
              <w:t>Подобрать литературу для самообразования,</w:t>
            </w:r>
          </w:p>
          <w:p w:rsidR="00DE6E19" w:rsidRPr="00D52C1C" w:rsidRDefault="00DE6E19" w:rsidP="00DE6E19">
            <w:r w:rsidRPr="00D52C1C">
              <w:t>изучить образоват</w:t>
            </w:r>
            <w:r w:rsidR="009A142A">
              <w:t>ельные ресурсы Интерне</w:t>
            </w:r>
            <w:r w:rsidRPr="00D52C1C">
              <w:t>та</w:t>
            </w:r>
          </w:p>
        </w:tc>
      </w:tr>
      <w:tr w:rsidR="00D52C1C" w:rsidRPr="00D52C1C" w:rsidTr="009F7001">
        <w:trPr>
          <w:trHeight w:val="121"/>
        </w:trPr>
        <w:tc>
          <w:tcPr>
            <w:tcW w:w="1134" w:type="dxa"/>
            <w:hideMark/>
          </w:tcPr>
          <w:p w:rsidR="00DE6E19" w:rsidRPr="00D52C1C" w:rsidRDefault="00DE6E19" w:rsidP="00DE6E19">
            <w:r w:rsidRPr="00D52C1C">
              <w:t> </w:t>
            </w:r>
          </w:p>
          <w:p w:rsidR="00DE6E19" w:rsidRPr="00D52C1C" w:rsidRDefault="00DE6E19" w:rsidP="00DE6E19">
            <w:r w:rsidRPr="00D52C1C">
              <w:t>ноябрь</w:t>
            </w:r>
          </w:p>
          <w:p w:rsidR="00DE6E19" w:rsidRPr="00D52C1C" w:rsidRDefault="00DE6E19" w:rsidP="00DE6E19">
            <w:r w:rsidRPr="00D52C1C">
              <w:t> </w:t>
            </w:r>
          </w:p>
        </w:tc>
        <w:tc>
          <w:tcPr>
            <w:tcW w:w="1701" w:type="dxa"/>
            <w:hideMark/>
          </w:tcPr>
          <w:p w:rsidR="00DE6E19" w:rsidRDefault="00DE6E19" w:rsidP="00DE6E19">
            <w:r w:rsidRPr="00D52C1C">
              <w:t>Помощь в составлении   поурочных планов. Функция общения.</w:t>
            </w:r>
          </w:p>
          <w:p w:rsidR="003F2E34" w:rsidRPr="00D52C1C" w:rsidRDefault="003F2E34" w:rsidP="00DE6E19"/>
        </w:tc>
        <w:tc>
          <w:tcPr>
            <w:tcW w:w="2268" w:type="dxa"/>
            <w:hideMark/>
          </w:tcPr>
          <w:p w:rsidR="00DE6E19" w:rsidRPr="00D52C1C" w:rsidRDefault="00DE6E19" w:rsidP="00DE6E19">
            <w:r w:rsidRPr="00D52C1C">
              <w:t>-Структура поурочного плана</w:t>
            </w:r>
          </w:p>
          <w:p w:rsidR="00DE6E19" w:rsidRPr="00D52C1C" w:rsidRDefault="00DE6E19" w:rsidP="00DE6E19">
            <w:r w:rsidRPr="00D52C1C">
              <w:t>-Изучение задач и целей уроков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Просветительское занятие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Выработка рекомендаций</w:t>
            </w:r>
          </w:p>
        </w:tc>
        <w:tc>
          <w:tcPr>
            <w:tcW w:w="1418" w:type="dxa"/>
            <w:hideMark/>
          </w:tcPr>
          <w:p w:rsidR="00DE6E19" w:rsidRPr="00D52C1C" w:rsidRDefault="00DE6E19" w:rsidP="00DE6E19">
            <w:r w:rsidRPr="00D52C1C">
              <w:t>Самостоятельное составление целей и задач</w:t>
            </w:r>
          </w:p>
        </w:tc>
      </w:tr>
      <w:tr w:rsidR="00D52C1C" w:rsidRPr="00D52C1C" w:rsidTr="009F7001">
        <w:trPr>
          <w:trHeight w:val="218"/>
        </w:trPr>
        <w:tc>
          <w:tcPr>
            <w:tcW w:w="1134" w:type="dxa"/>
            <w:hideMark/>
          </w:tcPr>
          <w:p w:rsidR="00DE6E19" w:rsidRPr="00D52C1C" w:rsidRDefault="00DE6E19" w:rsidP="00DE6E19">
            <w:r w:rsidRPr="00D52C1C">
              <w:lastRenderedPageBreak/>
              <w:t>декабрь</w:t>
            </w:r>
          </w:p>
          <w:p w:rsidR="00DE6E19" w:rsidRPr="00D52C1C" w:rsidRDefault="00DE6E19" w:rsidP="00DE6E19">
            <w:r w:rsidRPr="00D52C1C">
              <w:t> </w:t>
            </w:r>
          </w:p>
        </w:tc>
        <w:tc>
          <w:tcPr>
            <w:tcW w:w="1701" w:type="dxa"/>
            <w:hideMark/>
          </w:tcPr>
          <w:p w:rsidR="00DE6E19" w:rsidRPr="00D52C1C" w:rsidRDefault="001D5958" w:rsidP="00DE6E19">
            <w:r w:rsidRPr="00D52C1C">
              <w:t>Как э</w:t>
            </w:r>
            <w:r w:rsidR="00DE6E19" w:rsidRPr="00D52C1C">
              <w:t xml:space="preserve">ффективно </w:t>
            </w:r>
            <w:r w:rsidRPr="00D52C1C">
              <w:t xml:space="preserve">провести </w:t>
            </w:r>
            <w:r w:rsidR="00DE6E19" w:rsidRPr="00D52C1C">
              <w:t>мероприятие. Секреты мастерства</w:t>
            </w:r>
          </w:p>
        </w:tc>
        <w:tc>
          <w:tcPr>
            <w:tcW w:w="2268" w:type="dxa"/>
            <w:hideMark/>
          </w:tcPr>
          <w:p w:rsidR="00DE6E19" w:rsidRPr="00D52C1C" w:rsidRDefault="00DE6E19" w:rsidP="00DE6E19">
            <w:r w:rsidRPr="00D52C1C">
              <w:t>Общие вопрос</w:t>
            </w:r>
            <w:r w:rsidR="001D5958" w:rsidRPr="00D52C1C">
              <w:t>ы методики проведения  внеклассных мероприятий с учащимися.</w:t>
            </w:r>
          </w:p>
          <w:p w:rsidR="00DE6E19" w:rsidRPr="00D52C1C" w:rsidRDefault="00DE6E19" w:rsidP="00DE6E19">
            <w:r w:rsidRPr="00D52C1C">
              <w:t> 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Обмен опытом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Выработка рекомендаций по разработке сценария мероприятия, анализ возникающих проблем, интересных решений</w:t>
            </w:r>
          </w:p>
        </w:tc>
        <w:tc>
          <w:tcPr>
            <w:tcW w:w="1418" w:type="dxa"/>
            <w:hideMark/>
          </w:tcPr>
          <w:p w:rsidR="00DE6E19" w:rsidRPr="00D52C1C" w:rsidRDefault="00DE6E19" w:rsidP="00DE6E19">
            <w:r w:rsidRPr="00D52C1C">
              <w:t>Разработка сценария мероприятия</w:t>
            </w:r>
          </w:p>
        </w:tc>
      </w:tr>
      <w:tr w:rsidR="00D52C1C" w:rsidRPr="00D52C1C" w:rsidTr="009F7001">
        <w:trPr>
          <w:trHeight w:val="13"/>
        </w:trPr>
        <w:tc>
          <w:tcPr>
            <w:tcW w:w="1134" w:type="dxa"/>
            <w:hideMark/>
          </w:tcPr>
          <w:p w:rsidR="00DE6E19" w:rsidRPr="00D52C1C" w:rsidRDefault="00DE6E19" w:rsidP="00DE6E19">
            <w:r w:rsidRPr="00D52C1C">
              <w:t>февраль</w:t>
            </w:r>
          </w:p>
          <w:p w:rsidR="00DE6E19" w:rsidRPr="00D52C1C" w:rsidRDefault="00DE6E19" w:rsidP="00DE6E19">
            <w:r w:rsidRPr="00D52C1C">
              <w:t> 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Имидж педагога</w:t>
            </w:r>
          </w:p>
          <w:p w:rsidR="00DE6E19" w:rsidRPr="00D52C1C" w:rsidRDefault="00DE6E19" w:rsidP="003F2E34">
            <w:r w:rsidRPr="00D52C1C">
              <w:t>Открытые уроки для м</w:t>
            </w:r>
            <w:r w:rsidR="003F2E34">
              <w:t>алоопытного</w:t>
            </w:r>
            <w:r w:rsidRPr="00D52C1C">
              <w:t>специалиста</w:t>
            </w:r>
          </w:p>
        </w:tc>
        <w:tc>
          <w:tcPr>
            <w:tcW w:w="2268" w:type="dxa"/>
            <w:hideMark/>
          </w:tcPr>
          <w:p w:rsidR="00DE6E19" w:rsidRPr="00D52C1C" w:rsidRDefault="00DE6E19" w:rsidP="00DE6E19">
            <w:r w:rsidRPr="00D52C1C">
              <w:t>- Педагогическая этика, риторика, культура поведения</w:t>
            </w:r>
          </w:p>
          <w:p w:rsidR="00DE6E19" w:rsidRPr="00D52C1C" w:rsidRDefault="00DE6E19" w:rsidP="00DE6E19"/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Интерактивные уроки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Выработка рекомендаций</w:t>
            </w:r>
          </w:p>
        </w:tc>
        <w:tc>
          <w:tcPr>
            <w:tcW w:w="1418" w:type="dxa"/>
            <w:hideMark/>
          </w:tcPr>
          <w:p w:rsidR="00DE6E19" w:rsidRPr="00D52C1C" w:rsidRDefault="00DE6E19" w:rsidP="00DE6E19">
            <w:r w:rsidRPr="00D52C1C">
              <w:t>Изучить правила педагогической этики</w:t>
            </w:r>
          </w:p>
          <w:p w:rsidR="00DE6E19" w:rsidRPr="00D52C1C" w:rsidRDefault="00DE6E19" w:rsidP="00DE6E19">
            <w:r w:rsidRPr="00D52C1C">
              <w:t>Посещение уроков</w:t>
            </w:r>
          </w:p>
        </w:tc>
      </w:tr>
      <w:tr w:rsidR="00D52C1C" w:rsidRPr="00D52C1C" w:rsidTr="009F7001">
        <w:trPr>
          <w:trHeight w:val="13"/>
        </w:trPr>
        <w:tc>
          <w:tcPr>
            <w:tcW w:w="1134" w:type="dxa"/>
            <w:hideMark/>
          </w:tcPr>
          <w:p w:rsidR="00DE6E19" w:rsidRPr="00D52C1C" w:rsidRDefault="00DE6E19" w:rsidP="00DE6E19">
            <w:r w:rsidRPr="00D52C1C">
              <w:t>март</w:t>
            </w:r>
          </w:p>
          <w:p w:rsidR="00DE6E19" w:rsidRPr="00D52C1C" w:rsidRDefault="00DE6E19" w:rsidP="00DE6E19">
            <w:r w:rsidRPr="00D52C1C">
              <w:t> 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Портфолио достижений педагога</w:t>
            </w:r>
          </w:p>
          <w:p w:rsidR="00DE6E19" w:rsidRPr="00D52C1C" w:rsidRDefault="00DE6E19" w:rsidP="003F2E34">
            <w:r w:rsidRPr="00D52C1C">
              <w:t>Открытые уроки м</w:t>
            </w:r>
            <w:r w:rsidR="003F2E34">
              <w:t xml:space="preserve">алоопытного </w:t>
            </w:r>
            <w:r w:rsidRPr="00D52C1C">
              <w:t xml:space="preserve"> специалиста</w:t>
            </w:r>
          </w:p>
        </w:tc>
        <w:tc>
          <w:tcPr>
            <w:tcW w:w="2268" w:type="dxa"/>
            <w:hideMark/>
          </w:tcPr>
          <w:p w:rsidR="00DE6E19" w:rsidRPr="00D52C1C" w:rsidRDefault="00DE6E19" w:rsidP="00DE6E19">
            <w:r w:rsidRPr="00D52C1C">
              <w:t>- Общие положения  портфолио педагога</w:t>
            </w:r>
          </w:p>
          <w:p w:rsidR="00DE6E19" w:rsidRPr="00D52C1C" w:rsidRDefault="00DE6E19" w:rsidP="00DE6E19">
            <w:r w:rsidRPr="00D52C1C">
              <w:t>- Структура содержания и порядок ведения портфолио</w:t>
            </w:r>
          </w:p>
          <w:p w:rsidR="00DE6E19" w:rsidRPr="00D52C1C" w:rsidRDefault="00DE6E19" w:rsidP="00DE6E19">
            <w:r w:rsidRPr="00D52C1C">
              <w:t>- Оценивание материалов портфолио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Обучающее занятие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Выработка рекомендаций</w:t>
            </w:r>
          </w:p>
          <w:p w:rsidR="00DE6E19" w:rsidRPr="00D52C1C" w:rsidRDefault="00DE6E19" w:rsidP="00DE6E19">
            <w:r w:rsidRPr="00D52C1C">
              <w:t>Самоанализ уроков</w:t>
            </w:r>
          </w:p>
        </w:tc>
        <w:tc>
          <w:tcPr>
            <w:tcW w:w="1418" w:type="dxa"/>
            <w:hideMark/>
          </w:tcPr>
          <w:p w:rsidR="00DE6E19" w:rsidRPr="00D52C1C" w:rsidRDefault="00DE6E19" w:rsidP="00DE6E19">
            <w:r w:rsidRPr="00D52C1C">
              <w:t>Изучить портфолио педагога-наставника</w:t>
            </w:r>
          </w:p>
        </w:tc>
      </w:tr>
      <w:tr w:rsidR="00D52C1C" w:rsidRPr="00D52C1C" w:rsidTr="009F7001">
        <w:trPr>
          <w:trHeight w:val="13"/>
        </w:trPr>
        <w:tc>
          <w:tcPr>
            <w:tcW w:w="1134" w:type="dxa"/>
            <w:hideMark/>
          </w:tcPr>
          <w:p w:rsidR="00DE6E19" w:rsidRPr="00D52C1C" w:rsidRDefault="00DE6E19" w:rsidP="00DE6E19">
            <w:r w:rsidRPr="00D52C1C">
              <w:t>май</w:t>
            </w:r>
          </w:p>
          <w:p w:rsidR="00DE6E19" w:rsidRPr="00D52C1C" w:rsidRDefault="00DE6E19" w:rsidP="00DE6E19">
            <w:r w:rsidRPr="00D52C1C">
              <w:t> 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Самообразование учителя</w:t>
            </w:r>
          </w:p>
        </w:tc>
        <w:tc>
          <w:tcPr>
            <w:tcW w:w="2268" w:type="dxa"/>
            <w:hideMark/>
          </w:tcPr>
          <w:p w:rsidR="00DE6E19" w:rsidRPr="00D52C1C" w:rsidRDefault="00DE6E19" w:rsidP="00DE6E19">
            <w:r w:rsidRPr="00D52C1C">
              <w:t>- Выбор методической темы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Обучающее занятие</w:t>
            </w:r>
          </w:p>
        </w:tc>
        <w:tc>
          <w:tcPr>
            <w:tcW w:w="1701" w:type="dxa"/>
            <w:hideMark/>
          </w:tcPr>
          <w:p w:rsidR="00DE6E19" w:rsidRPr="00D52C1C" w:rsidRDefault="00DE6E19" w:rsidP="00DE6E19">
            <w:r w:rsidRPr="00D52C1C">
              <w:t>Выработка рекомендаций</w:t>
            </w:r>
          </w:p>
        </w:tc>
        <w:tc>
          <w:tcPr>
            <w:tcW w:w="1418" w:type="dxa"/>
            <w:hideMark/>
          </w:tcPr>
          <w:p w:rsidR="00DE6E19" w:rsidRPr="00D52C1C" w:rsidRDefault="00DE6E19" w:rsidP="00DE6E19">
            <w:r w:rsidRPr="00D52C1C">
              <w:t>Написание плана самообразования учителя на новый учебный год</w:t>
            </w:r>
          </w:p>
        </w:tc>
      </w:tr>
    </w:tbl>
    <w:p w:rsidR="0033015B" w:rsidRPr="00D52C1C" w:rsidRDefault="0033015B" w:rsidP="0033015B">
      <w:pPr>
        <w:spacing w:line="360" w:lineRule="auto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</w:p>
    <w:sectPr w:rsidR="0033015B" w:rsidRPr="00D52C1C" w:rsidSect="003F2E34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47" w:rsidRDefault="00977947" w:rsidP="00810CB3">
      <w:r>
        <w:separator/>
      </w:r>
    </w:p>
  </w:endnote>
  <w:endnote w:type="continuationSeparator" w:id="1">
    <w:p w:rsidR="00977947" w:rsidRDefault="00977947" w:rsidP="0081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125192"/>
      <w:docPartObj>
        <w:docPartGallery w:val="Page Numbers (Bottom of Page)"/>
        <w:docPartUnique/>
      </w:docPartObj>
    </w:sdtPr>
    <w:sdtContent>
      <w:p w:rsidR="00163E58" w:rsidRDefault="002C16AC">
        <w:pPr>
          <w:pStyle w:val="ac"/>
          <w:jc w:val="right"/>
        </w:pPr>
        <w:r>
          <w:fldChar w:fldCharType="begin"/>
        </w:r>
        <w:r w:rsidR="00163E58">
          <w:instrText>PAGE   \* MERGEFORMAT</w:instrText>
        </w:r>
        <w:r>
          <w:fldChar w:fldCharType="separate"/>
        </w:r>
        <w:r w:rsidR="003F2E34">
          <w:rPr>
            <w:noProof/>
          </w:rPr>
          <w:t>2</w:t>
        </w:r>
        <w:r>
          <w:fldChar w:fldCharType="end"/>
        </w:r>
      </w:p>
    </w:sdtContent>
  </w:sdt>
  <w:p w:rsidR="00163E58" w:rsidRDefault="00163E5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47" w:rsidRDefault="00977947" w:rsidP="00810CB3">
      <w:r>
        <w:separator/>
      </w:r>
    </w:p>
  </w:footnote>
  <w:footnote w:type="continuationSeparator" w:id="1">
    <w:p w:rsidR="00977947" w:rsidRDefault="00977947" w:rsidP="00810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524"/>
    <w:multiLevelType w:val="multilevel"/>
    <w:tmpl w:val="8936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370BC"/>
    <w:multiLevelType w:val="multilevel"/>
    <w:tmpl w:val="6A4C7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B7FD3"/>
    <w:multiLevelType w:val="multilevel"/>
    <w:tmpl w:val="461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9703F"/>
    <w:multiLevelType w:val="multilevel"/>
    <w:tmpl w:val="E0D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92FE1"/>
    <w:multiLevelType w:val="multilevel"/>
    <w:tmpl w:val="16F6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D1009"/>
    <w:multiLevelType w:val="multilevel"/>
    <w:tmpl w:val="929A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6333D"/>
    <w:multiLevelType w:val="hybridMultilevel"/>
    <w:tmpl w:val="CEF2B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054767"/>
    <w:multiLevelType w:val="multilevel"/>
    <w:tmpl w:val="115A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40B6C"/>
    <w:multiLevelType w:val="multilevel"/>
    <w:tmpl w:val="71CE70B8"/>
    <w:lvl w:ilvl="0">
      <w:start w:val="1"/>
      <w:numFmt w:val="decimal"/>
      <w:lvlText w:val="%1."/>
      <w:lvlJc w:val="left"/>
      <w:pPr>
        <w:ind w:left="1392" w:hanging="82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9">
    <w:nsid w:val="24B55C4F"/>
    <w:multiLevelType w:val="hybridMultilevel"/>
    <w:tmpl w:val="069A7A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62F9C"/>
    <w:multiLevelType w:val="multilevel"/>
    <w:tmpl w:val="553E7BA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B1510CF"/>
    <w:multiLevelType w:val="multilevel"/>
    <w:tmpl w:val="09A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14662"/>
    <w:multiLevelType w:val="hybridMultilevel"/>
    <w:tmpl w:val="5F16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04C40"/>
    <w:multiLevelType w:val="multilevel"/>
    <w:tmpl w:val="0DF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707E1"/>
    <w:multiLevelType w:val="hybridMultilevel"/>
    <w:tmpl w:val="037C2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2722D"/>
    <w:multiLevelType w:val="multilevel"/>
    <w:tmpl w:val="F9EE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94A98"/>
    <w:multiLevelType w:val="hybridMultilevel"/>
    <w:tmpl w:val="D764B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61F24"/>
    <w:multiLevelType w:val="multilevel"/>
    <w:tmpl w:val="CA6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56F20"/>
    <w:multiLevelType w:val="multilevel"/>
    <w:tmpl w:val="E2AE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D274E"/>
    <w:multiLevelType w:val="hybridMultilevel"/>
    <w:tmpl w:val="61BC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E137D"/>
    <w:multiLevelType w:val="multilevel"/>
    <w:tmpl w:val="9584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C11C8"/>
    <w:multiLevelType w:val="multilevel"/>
    <w:tmpl w:val="930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46944"/>
    <w:multiLevelType w:val="hybridMultilevel"/>
    <w:tmpl w:val="A8DC815E"/>
    <w:lvl w:ilvl="0" w:tplc="81729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663160"/>
    <w:multiLevelType w:val="multilevel"/>
    <w:tmpl w:val="CC2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D2A97"/>
    <w:multiLevelType w:val="multilevel"/>
    <w:tmpl w:val="5714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F4216"/>
    <w:multiLevelType w:val="hybridMultilevel"/>
    <w:tmpl w:val="000AB8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94F4D"/>
    <w:multiLevelType w:val="multilevel"/>
    <w:tmpl w:val="F858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DE4D91"/>
    <w:multiLevelType w:val="hybridMultilevel"/>
    <w:tmpl w:val="A35A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D28F8"/>
    <w:multiLevelType w:val="hybridMultilevel"/>
    <w:tmpl w:val="07942F12"/>
    <w:lvl w:ilvl="0" w:tplc="F244B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84830"/>
    <w:multiLevelType w:val="hybridMultilevel"/>
    <w:tmpl w:val="5A1C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423BE"/>
    <w:multiLevelType w:val="hybridMultilevel"/>
    <w:tmpl w:val="AC6AD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0"/>
  </w:num>
  <w:num w:numId="16">
    <w:abstractNumId w:val="19"/>
  </w:num>
  <w:num w:numId="17">
    <w:abstractNumId w:val="24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5"/>
  </w:num>
  <w:num w:numId="23">
    <w:abstractNumId w:val="7"/>
  </w:num>
  <w:num w:numId="24">
    <w:abstractNumId w:val="4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F0A"/>
    <w:rsid w:val="000013C2"/>
    <w:rsid w:val="0001149B"/>
    <w:rsid w:val="00037481"/>
    <w:rsid w:val="000750C3"/>
    <w:rsid w:val="000937E4"/>
    <w:rsid w:val="000D7919"/>
    <w:rsid w:val="00163E58"/>
    <w:rsid w:val="001D4CDC"/>
    <w:rsid w:val="001D5958"/>
    <w:rsid w:val="002B2AC9"/>
    <w:rsid w:val="002C16AC"/>
    <w:rsid w:val="0033015B"/>
    <w:rsid w:val="003F2E34"/>
    <w:rsid w:val="003F2FE3"/>
    <w:rsid w:val="00435180"/>
    <w:rsid w:val="004B721F"/>
    <w:rsid w:val="005F4F49"/>
    <w:rsid w:val="00607A5F"/>
    <w:rsid w:val="00642E3C"/>
    <w:rsid w:val="00810CB3"/>
    <w:rsid w:val="00893230"/>
    <w:rsid w:val="00977947"/>
    <w:rsid w:val="009A142A"/>
    <w:rsid w:val="009F7001"/>
    <w:rsid w:val="00B154AD"/>
    <w:rsid w:val="00BA2B64"/>
    <w:rsid w:val="00BB33AA"/>
    <w:rsid w:val="00BD2563"/>
    <w:rsid w:val="00BE7AEF"/>
    <w:rsid w:val="00C02C65"/>
    <w:rsid w:val="00C84CC0"/>
    <w:rsid w:val="00D03D80"/>
    <w:rsid w:val="00D20345"/>
    <w:rsid w:val="00D25F0A"/>
    <w:rsid w:val="00D52C1C"/>
    <w:rsid w:val="00DE6E19"/>
    <w:rsid w:val="00E25820"/>
    <w:rsid w:val="00EE2CBD"/>
    <w:rsid w:val="00F72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1F"/>
    <w:rPr>
      <w:sz w:val="24"/>
      <w:szCs w:val="24"/>
    </w:rPr>
  </w:style>
  <w:style w:type="paragraph" w:styleId="1">
    <w:name w:val="heading 1"/>
    <w:basedOn w:val="a"/>
    <w:next w:val="a"/>
    <w:qFormat/>
    <w:rsid w:val="00642E3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42E3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1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33015B"/>
    <w:rPr>
      <w:rFonts w:ascii="Microsoft Sans Serif" w:hAnsi="Microsoft Sans Serif" w:cs="Microsoft Sans Serif"/>
      <w:sz w:val="14"/>
      <w:szCs w:val="14"/>
    </w:rPr>
  </w:style>
  <w:style w:type="character" w:customStyle="1" w:styleId="20">
    <w:name w:val="Обычный (веб) Знак2"/>
    <w:aliases w:val="Обычный (Web) Знак,Знак Char Знак,Знак Знак2,Знак Char Char Char Знак,Знак Знак Знак,Обычный (веб) Знак Знак,Знак Знак1 Знак,Обычный (веб) Знак1 Знак,Обычный (веб)1 Знак"/>
    <w:link w:val="a4"/>
    <w:semiHidden/>
    <w:locked/>
    <w:rsid w:val="00BE7AEF"/>
    <w:rPr>
      <w:sz w:val="24"/>
      <w:szCs w:val="24"/>
    </w:rPr>
  </w:style>
  <w:style w:type="paragraph" w:styleId="a4">
    <w:name w:val="Normal (Web)"/>
    <w:aliases w:val="Обычный (Web),Знак Char,Знак,Знак Char Char Char,Знак Знак,Обычный (веб) Знак,Знак Знак1,Обычный (веб) Знак1,Обычный (веб)1"/>
    <w:basedOn w:val="a"/>
    <w:link w:val="20"/>
    <w:semiHidden/>
    <w:unhideWhenUsed/>
    <w:rsid w:val="00BE7AE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E6E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2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810CB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0CB3"/>
  </w:style>
  <w:style w:type="character" w:styleId="a9">
    <w:name w:val="footnote reference"/>
    <w:basedOn w:val="a0"/>
    <w:uiPriority w:val="99"/>
    <w:semiHidden/>
    <w:unhideWhenUsed/>
    <w:rsid w:val="00810CB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63E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E58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63E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E58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63E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3E58"/>
    <w:rPr>
      <w:rFonts w:ascii="Segoe UI" w:hAnsi="Segoe UI" w:cs="Segoe UI"/>
      <w:sz w:val="18"/>
      <w:szCs w:val="18"/>
    </w:rPr>
  </w:style>
  <w:style w:type="paragraph" w:customStyle="1" w:styleId="Heading3">
    <w:name w:val="Heading 3"/>
    <w:basedOn w:val="a"/>
    <w:uiPriority w:val="1"/>
    <w:qFormat/>
    <w:rsid w:val="003F2E34"/>
    <w:pPr>
      <w:widowControl w:val="0"/>
      <w:autoSpaceDE w:val="0"/>
      <w:autoSpaceDN w:val="0"/>
      <w:ind w:left="142"/>
      <w:jc w:val="center"/>
      <w:outlineLvl w:val="3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3F2E34"/>
    <w:pPr>
      <w:widowControl w:val="0"/>
      <w:autoSpaceDE w:val="0"/>
      <w:autoSpaceDN w:val="0"/>
      <w:ind w:left="142"/>
      <w:jc w:val="center"/>
      <w:outlineLvl w:val="2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3F2E34"/>
    <w:rPr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rsid w:val="003F2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1"/>
    <w:rsid w:val="003F2E34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2">
    <w:name w:val="Основной текст (2)"/>
    <w:basedOn w:val="21"/>
    <w:rsid w:val="003F2E3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F2E3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F2E34"/>
    <w:pPr>
      <w:widowControl w:val="0"/>
      <w:shd w:val="clear" w:color="auto" w:fill="FFFFFF"/>
      <w:spacing w:line="317" w:lineRule="exact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5123-7D20-4E01-840F-C803C171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creator>учитель</dc:creator>
  <cp:lastModifiedBy>Dzhanaeva</cp:lastModifiedBy>
  <cp:revision>2</cp:revision>
  <cp:lastPrinted>2021-10-13T19:32:00Z</cp:lastPrinted>
  <dcterms:created xsi:type="dcterms:W3CDTF">2024-10-28T13:00:00Z</dcterms:created>
  <dcterms:modified xsi:type="dcterms:W3CDTF">2024-10-28T13:00:00Z</dcterms:modified>
</cp:coreProperties>
</file>